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5B564C" w:rsidRDefault="005B564C">
      <w:pPr>
        <w:pStyle w:val="Heading1"/>
        <w:rPr>
          <w:lang w:eastAsia="zh-CN"/>
        </w:rPr>
      </w:pPr>
      <w:r>
        <w:t xml:space="preserve">Week </w:t>
      </w:r>
      <w:r w:rsidR="00F314A9">
        <w:t>10</w:t>
      </w:r>
      <w:r>
        <w:t xml:space="preserve">: </w:t>
      </w:r>
      <w:r w:rsidR="00F314A9">
        <w:rPr>
          <w:lang w:eastAsia="zh-CN"/>
        </w:rPr>
        <w:t>Numerical Analysis</w:t>
      </w:r>
      <w:r w:rsidR="00EE298C">
        <w:rPr>
          <w:lang w:eastAsia="zh-CN"/>
        </w:rPr>
        <w:t xml:space="preserve"> </w:t>
      </w:r>
      <w:r w:rsidR="00F314A9">
        <w:rPr>
          <w:lang w:eastAsia="zh-CN"/>
        </w:rPr>
        <w:t>I</w:t>
      </w:r>
      <w:r w:rsidR="00B33CD6">
        <w:t xml:space="preserve"> </w:t>
      </w:r>
      <w:r w:rsidR="00DC1F61">
        <w:t xml:space="preserve"> </w:t>
      </w:r>
    </w:p>
    <w:p w:rsidR="00B138BB" w:rsidRDefault="004D39DD" w:rsidP="005B564C">
      <w:pPr>
        <w:pStyle w:val="ListNumber"/>
      </w:pPr>
      <w:r>
        <w:t xml:space="preserve">Watch </w:t>
      </w:r>
      <w:hyperlink r:id="rId7" w:history="1">
        <w:r w:rsidRPr="004D39DD">
          <w:rPr>
            <w:rStyle w:val="Hyperlink"/>
          </w:rPr>
          <w:t>Video 1</w:t>
        </w:r>
      </w:hyperlink>
      <w:r>
        <w:t xml:space="preserve">: </w:t>
      </w:r>
      <w:proofErr w:type="spellStart"/>
      <w:r w:rsidR="00F314A9" w:rsidRPr="00E21DF8">
        <w:rPr>
          <w:b/>
          <w:bCs/>
          <w:lang w:eastAsia="zh-CN"/>
        </w:rPr>
        <w:t>fzero</w:t>
      </w:r>
      <w:proofErr w:type="spellEnd"/>
      <w:r w:rsidR="00F314A9" w:rsidRPr="00E21DF8">
        <w:rPr>
          <w:b/>
          <w:bCs/>
          <w:lang w:eastAsia="zh-CN"/>
        </w:rPr>
        <w:t>()</w:t>
      </w:r>
      <w:r w:rsidR="00F314A9">
        <w:rPr>
          <w:lang w:eastAsia="zh-CN"/>
        </w:rPr>
        <w:t xml:space="preserve"> function</w:t>
      </w:r>
      <w:r w:rsidR="00EE298C">
        <w:rPr>
          <w:lang w:eastAsia="zh-CN"/>
        </w:rPr>
        <w:t xml:space="preserve"> in </w:t>
      </w:r>
      <w:r>
        <w:rPr>
          <w:rFonts w:hint="eastAsia"/>
          <w:lang w:eastAsia="zh-CN"/>
        </w:rPr>
        <w:t>M</w:t>
      </w:r>
      <w:r>
        <w:t>ATLAB</w:t>
      </w:r>
      <w:r w:rsidR="005B564C">
        <w:t xml:space="preserve"> at</w:t>
      </w:r>
    </w:p>
    <w:p w:rsidR="00E21DF8" w:rsidRDefault="006233CC" w:rsidP="00E21DF8">
      <w:pPr>
        <w:pStyle w:val="ListNumber"/>
        <w:numPr>
          <w:ilvl w:val="0"/>
          <w:numId w:val="0"/>
        </w:numPr>
        <w:ind w:left="432"/>
      </w:pPr>
      <w:hyperlink r:id="rId8" w:history="1">
        <w:r w:rsidR="00E21DF8" w:rsidRPr="001E6178">
          <w:rPr>
            <w:rStyle w:val="Hyperlink"/>
          </w:rPr>
          <w:t>https://youtu.be/kPdogvd5O5s</w:t>
        </w:r>
      </w:hyperlink>
    </w:p>
    <w:p w:rsidR="00BE5373" w:rsidRDefault="00BE5373" w:rsidP="008E1DA2">
      <w:pPr>
        <w:pStyle w:val="ListNumber"/>
        <w:numPr>
          <w:ilvl w:val="0"/>
          <w:numId w:val="0"/>
        </w:numPr>
        <w:ind w:left="1152"/>
      </w:pPr>
    </w:p>
    <w:p w:rsidR="00BE5373" w:rsidRDefault="00BE5373" w:rsidP="00BE5373">
      <w:pPr>
        <w:pStyle w:val="ListNumber"/>
      </w:pPr>
      <w:r>
        <w:t xml:space="preserve">Watch </w:t>
      </w:r>
      <w:hyperlink r:id="rId9" w:history="1">
        <w:r>
          <w:rPr>
            <w:rStyle w:val="Hyperlink"/>
          </w:rPr>
          <w:t>Video 2</w:t>
        </w:r>
      </w:hyperlink>
      <w:r>
        <w:t xml:space="preserve">: </w:t>
      </w:r>
      <w:r>
        <w:rPr>
          <w:b/>
          <w:bCs/>
          <w:lang w:eastAsia="zh-CN"/>
        </w:rPr>
        <w:t>Numerical Approximation</w:t>
      </w:r>
      <w:r>
        <w:t xml:space="preserve"> at</w:t>
      </w:r>
      <w:r>
        <w:t xml:space="preserve"> Khan Academy</w:t>
      </w:r>
    </w:p>
    <w:p w:rsidR="00BE5373" w:rsidRDefault="00BE5373" w:rsidP="00BE5373">
      <w:pPr>
        <w:pStyle w:val="ListNumber"/>
        <w:numPr>
          <w:ilvl w:val="0"/>
          <w:numId w:val="0"/>
        </w:numPr>
        <w:ind w:left="432"/>
        <w:rPr>
          <w:color w:val="0000FF"/>
          <w:u w:val="single"/>
        </w:rPr>
      </w:pPr>
      <w:hyperlink r:id="rId10" w:history="1">
        <w:r w:rsidRPr="001E6178">
          <w:rPr>
            <w:rStyle w:val="Hyperlink"/>
          </w:rPr>
          <w:t>https://www.khanacademy.org/math/integral-calculus/ic-integration/ic-riemann-sums-summation-notation/v/rectangular-and-trapezoidal-riemann-approximations</w:t>
        </w:r>
      </w:hyperlink>
    </w:p>
    <w:p w:rsidR="00BE5373" w:rsidRDefault="00BE5373" w:rsidP="00BE5373">
      <w:pPr>
        <w:pStyle w:val="ListNumber"/>
        <w:numPr>
          <w:ilvl w:val="0"/>
          <w:numId w:val="0"/>
        </w:numPr>
        <w:ind w:left="432"/>
        <w:rPr>
          <w:color w:val="0000FF"/>
          <w:u w:val="single"/>
        </w:rPr>
      </w:pPr>
    </w:p>
    <w:p w:rsidR="00BE5373" w:rsidRPr="00BE5373" w:rsidRDefault="00BE5373" w:rsidP="00BE5373">
      <w:pPr>
        <w:pStyle w:val="ListNumber"/>
        <w:numPr>
          <w:ilvl w:val="0"/>
          <w:numId w:val="0"/>
        </w:numPr>
        <w:ind w:left="432"/>
      </w:pPr>
    </w:p>
    <w:p w:rsidR="008E1DA2" w:rsidRDefault="00E21DF8" w:rsidP="008E1DA2">
      <w:pPr>
        <w:pStyle w:val="ListNumber"/>
        <w:numPr>
          <w:ilvl w:val="0"/>
          <w:numId w:val="0"/>
        </w:numPr>
        <w:ind w:left="1152"/>
      </w:pPr>
      <w:r>
        <w:t xml:space="preserve"> </w:t>
      </w:r>
    </w:p>
    <w:p w:rsidR="00C74EE7" w:rsidRDefault="00C74EE7" w:rsidP="005B564C">
      <w:pPr>
        <w:pStyle w:val="ListNumber"/>
        <w:numPr>
          <w:ilvl w:val="0"/>
          <w:numId w:val="0"/>
        </w:numPr>
        <w:ind w:left="432"/>
      </w:pPr>
    </w:p>
    <w:p w:rsidR="00B465AA" w:rsidRDefault="00B465AA" w:rsidP="00C74EE7">
      <w:pPr>
        <w:pStyle w:val="ListNumber"/>
        <w:numPr>
          <w:ilvl w:val="0"/>
          <w:numId w:val="0"/>
        </w:numPr>
      </w:pPr>
    </w:p>
    <w:p w:rsidR="00B138BB" w:rsidRDefault="00426344">
      <w:pPr>
        <w:pStyle w:val="Heading2"/>
      </w:pPr>
      <w:r>
        <w:t xml:space="preserve"> </w:t>
      </w:r>
    </w:p>
    <w:sectPr w:rsidR="00B138B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152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6233CC" w:rsidRDefault="006233CC">
      <w:r>
        <w:separator/>
      </w:r>
    </w:p>
    <w:p w:rsidR="006233CC" w:rsidRDefault="006233CC"/>
    <w:p w:rsidR="006233CC" w:rsidRDefault="006233CC"/>
  </w:endnote>
  <w:endnote w:type="continuationSeparator" w:id="0">
    <w:p w:rsidR="006233CC" w:rsidRDefault="006233CC">
      <w:r>
        <w:continuationSeparator/>
      </w:r>
    </w:p>
    <w:p w:rsidR="006233CC" w:rsidRDefault="006233CC"/>
    <w:p w:rsidR="006233CC" w:rsidRDefault="006233C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B138BB" w:rsidRDefault="00B138B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87781535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138BB" w:rsidRDefault="0078086E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B138BB" w:rsidRDefault="00B138B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6233CC" w:rsidRDefault="006233CC">
      <w:r>
        <w:separator/>
      </w:r>
    </w:p>
    <w:p w:rsidR="006233CC" w:rsidRDefault="006233CC"/>
    <w:p w:rsidR="006233CC" w:rsidRDefault="006233CC"/>
  </w:footnote>
  <w:footnote w:type="continuationSeparator" w:id="0">
    <w:p w:rsidR="006233CC" w:rsidRDefault="006233CC">
      <w:r>
        <w:continuationSeparator/>
      </w:r>
    </w:p>
    <w:p w:rsidR="006233CC" w:rsidRDefault="006233CC"/>
    <w:p w:rsidR="006233CC" w:rsidRDefault="006233C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B138BB" w:rsidRDefault="00B138B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B138BB" w:rsidRDefault="00B138B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B138BB" w:rsidRDefault="00B138B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6AB8A88A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36E8ED6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144E5CF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00725E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F23A55BE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E2E5C8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020DE5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ABEA9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124CA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</w:abstractNum>
  <w:abstractNum w:abstractNumId="9" w15:restartNumberingAfterBreak="0">
    <w:nsid w:val="FFFFFF89"/>
    <w:multiLevelType w:val="singleLevel"/>
    <w:tmpl w:val="71E4D62E"/>
    <w:lvl w:ilvl="0">
      <w:start w:val="1"/>
      <w:numFmt w:val="bullet"/>
      <w:lvlText w:val=""/>
      <w:lvlJc w:val="left"/>
      <w:pPr>
        <w:tabs>
          <w:tab w:val="num" w:pos="432"/>
        </w:tabs>
        <w:ind w:left="432" w:hanging="432"/>
      </w:pPr>
      <w:rPr>
        <w:rFonts w:ascii="Symbol" w:hAnsi="Symbol" w:hint="default"/>
      </w:rPr>
    </w:lvl>
  </w:abstractNum>
  <w:abstractNum w:abstractNumId="10" w15:restartNumberingAfterBreak="0">
    <w:nsid w:val="24ED4B5D"/>
    <w:multiLevelType w:val="hybridMultilevel"/>
    <w:tmpl w:val="9732C71C"/>
    <w:lvl w:ilvl="0" w:tplc="0409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1" w15:restartNumberingAfterBreak="0">
    <w:nsid w:val="26DA33D1"/>
    <w:multiLevelType w:val="hybridMultilevel"/>
    <w:tmpl w:val="9F16C02E"/>
    <w:lvl w:ilvl="0" w:tplc="2D128166">
      <w:start w:val="1"/>
      <w:numFmt w:val="bullet"/>
      <w:pStyle w:val="ListBullet"/>
      <w:lvlText w:val=""/>
      <w:lvlJc w:val="left"/>
      <w:pPr>
        <w:tabs>
          <w:tab w:val="num" w:pos="432"/>
        </w:tabs>
        <w:ind w:left="432" w:hanging="432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FD1794"/>
    <w:multiLevelType w:val="hybridMultilevel"/>
    <w:tmpl w:val="5BD428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EC301E"/>
    <w:multiLevelType w:val="hybridMultilevel"/>
    <w:tmpl w:val="3A5066DC"/>
    <w:lvl w:ilvl="0" w:tplc="0409000F">
      <w:start w:val="1"/>
      <w:numFmt w:val="decimal"/>
      <w:lvlText w:val="%1."/>
      <w:lvlJc w:val="left"/>
      <w:pPr>
        <w:ind w:left="1152" w:hanging="360"/>
      </w:pPr>
    </w:lvl>
    <w:lvl w:ilvl="1" w:tplc="04090019" w:tentative="1">
      <w:start w:val="1"/>
      <w:numFmt w:val="lowerLetter"/>
      <w:lvlText w:val="%2."/>
      <w:lvlJc w:val="left"/>
      <w:pPr>
        <w:ind w:left="1872" w:hanging="360"/>
      </w:pPr>
    </w:lvl>
    <w:lvl w:ilvl="2" w:tplc="0409001B" w:tentative="1">
      <w:start w:val="1"/>
      <w:numFmt w:val="lowerRoman"/>
      <w:lvlText w:val="%3."/>
      <w:lvlJc w:val="right"/>
      <w:pPr>
        <w:ind w:left="2592" w:hanging="180"/>
      </w:pPr>
    </w:lvl>
    <w:lvl w:ilvl="3" w:tplc="0409000F" w:tentative="1">
      <w:start w:val="1"/>
      <w:numFmt w:val="decimal"/>
      <w:lvlText w:val="%4."/>
      <w:lvlJc w:val="left"/>
      <w:pPr>
        <w:ind w:left="3312" w:hanging="360"/>
      </w:pPr>
    </w:lvl>
    <w:lvl w:ilvl="4" w:tplc="04090019" w:tentative="1">
      <w:start w:val="1"/>
      <w:numFmt w:val="lowerLetter"/>
      <w:lvlText w:val="%5."/>
      <w:lvlJc w:val="left"/>
      <w:pPr>
        <w:ind w:left="4032" w:hanging="360"/>
      </w:pPr>
    </w:lvl>
    <w:lvl w:ilvl="5" w:tplc="0409001B" w:tentative="1">
      <w:start w:val="1"/>
      <w:numFmt w:val="lowerRoman"/>
      <w:lvlText w:val="%6."/>
      <w:lvlJc w:val="right"/>
      <w:pPr>
        <w:ind w:left="4752" w:hanging="180"/>
      </w:pPr>
    </w:lvl>
    <w:lvl w:ilvl="6" w:tplc="0409000F" w:tentative="1">
      <w:start w:val="1"/>
      <w:numFmt w:val="decimal"/>
      <w:lvlText w:val="%7."/>
      <w:lvlJc w:val="left"/>
      <w:pPr>
        <w:ind w:left="5472" w:hanging="360"/>
      </w:pPr>
    </w:lvl>
    <w:lvl w:ilvl="7" w:tplc="04090019" w:tentative="1">
      <w:start w:val="1"/>
      <w:numFmt w:val="lowerLetter"/>
      <w:lvlText w:val="%8."/>
      <w:lvlJc w:val="left"/>
      <w:pPr>
        <w:ind w:left="6192" w:hanging="360"/>
      </w:pPr>
    </w:lvl>
    <w:lvl w:ilvl="8" w:tplc="040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14" w15:restartNumberingAfterBreak="0">
    <w:nsid w:val="4B1B1C5A"/>
    <w:multiLevelType w:val="hybridMultilevel"/>
    <w:tmpl w:val="A3127486"/>
    <w:lvl w:ilvl="0" w:tplc="A96E589A">
      <w:start w:val="1"/>
      <w:numFmt w:val="decimal"/>
      <w:pStyle w:val="ListNumber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  <w:i w:val="0"/>
        <w:color w:val="266CBF" w:themeColor="accent1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D31A36"/>
    <w:multiLevelType w:val="hybridMultilevel"/>
    <w:tmpl w:val="BBA0675A"/>
    <w:lvl w:ilvl="0" w:tplc="0409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9"/>
    <w:lvlOverride w:ilvl="0">
      <w:startOverride w:val="1"/>
    </w:lvlOverride>
  </w:num>
  <w:num w:numId="13">
    <w:abstractNumId w:val="11"/>
  </w:num>
  <w:num w:numId="14">
    <w:abstractNumId w:val="14"/>
  </w:num>
  <w:num w:numId="15">
    <w:abstractNumId w:val="13"/>
  </w:num>
  <w:num w:numId="16">
    <w:abstractNumId w:val="12"/>
  </w:num>
  <w:num w:numId="17">
    <w:abstractNumId w:val="10"/>
  </w:num>
  <w:num w:numId="1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proofState w:spelling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564C"/>
    <w:rsid w:val="000F694A"/>
    <w:rsid w:val="00216800"/>
    <w:rsid w:val="00284D87"/>
    <w:rsid w:val="002C48A2"/>
    <w:rsid w:val="0037724D"/>
    <w:rsid w:val="00411982"/>
    <w:rsid w:val="00426344"/>
    <w:rsid w:val="00454205"/>
    <w:rsid w:val="004D39DD"/>
    <w:rsid w:val="004D5F4E"/>
    <w:rsid w:val="00535909"/>
    <w:rsid w:val="005B564C"/>
    <w:rsid w:val="005F1F70"/>
    <w:rsid w:val="006233CC"/>
    <w:rsid w:val="00685C08"/>
    <w:rsid w:val="007159E9"/>
    <w:rsid w:val="0078086E"/>
    <w:rsid w:val="008B0436"/>
    <w:rsid w:val="008D5470"/>
    <w:rsid w:val="008E1DA2"/>
    <w:rsid w:val="0095070E"/>
    <w:rsid w:val="00966AF3"/>
    <w:rsid w:val="009E1653"/>
    <w:rsid w:val="00AD57CC"/>
    <w:rsid w:val="00AE4F7D"/>
    <w:rsid w:val="00B138BB"/>
    <w:rsid w:val="00B33CD6"/>
    <w:rsid w:val="00B465AA"/>
    <w:rsid w:val="00BC2373"/>
    <w:rsid w:val="00BE5373"/>
    <w:rsid w:val="00C0214E"/>
    <w:rsid w:val="00C045C4"/>
    <w:rsid w:val="00C16775"/>
    <w:rsid w:val="00C74EE7"/>
    <w:rsid w:val="00C83975"/>
    <w:rsid w:val="00CE4F9D"/>
    <w:rsid w:val="00DC1F61"/>
    <w:rsid w:val="00E01EA3"/>
    <w:rsid w:val="00E21DF8"/>
    <w:rsid w:val="00EE298C"/>
    <w:rsid w:val="00F31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7BBB32F"/>
  <w15:chartTrackingRefBased/>
  <w15:docId w15:val="{81E82D95-011D-854D-A236-FC40170212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="SimSun" w:hAnsiTheme="minorHAnsi" w:cstheme="minorBidi"/>
        <w:color w:val="595959" w:themeColor="text1" w:themeTint="A6"/>
        <w:sz w:val="28"/>
        <w:szCs w:val="28"/>
        <w:lang w:val="en-US" w:eastAsia="ja-JP" w:bidi="ar-SA"/>
      </w:rPr>
    </w:rPrDefault>
    <w:pPrDefault>
      <w:pPr>
        <w:spacing w:after="120" w:line="28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iPriority="10" w:qFormat="1"/>
    <w:lsdException w:name="List Number" w:semiHidden="1" w:uiPriority="10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0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E5373"/>
    <w:pPr>
      <w:spacing w:after="0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eastAsia="zh-CN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120" w:line="288" w:lineRule="auto"/>
      <w:outlineLvl w:val="0"/>
    </w:pPr>
    <w:rPr>
      <w:rFonts w:asciiTheme="majorHAnsi" w:eastAsiaTheme="majorEastAsia" w:hAnsiTheme="majorHAnsi" w:cstheme="majorBidi"/>
      <w:b/>
      <w:color w:val="266CBF" w:themeColor="accent1"/>
      <w:sz w:val="46"/>
      <w:szCs w:val="32"/>
      <w:lang w:eastAsia="ja-JP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360" w:after="120" w:line="288" w:lineRule="auto"/>
      <w:outlineLvl w:val="1"/>
    </w:pPr>
    <w:rPr>
      <w:rFonts w:asciiTheme="majorHAnsi" w:eastAsiaTheme="majorEastAsia" w:hAnsiTheme="majorHAnsi" w:cstheme="majorBidi"/>
      <w:b/>
      <w:color w:val="7F7F7F" w:themeColor="text1" w:themeTint="80"/>
      <w:sz w:val="28"/>
      <w:szCs w:val="26"/>
      <w:lang w:eastAsia="ja-JP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pPr>
      <w:keepNext/>
      <w:keepLines/>
      <w:spacing w:before="360" w:after="120" w:line="288" w:lineRule="auto"/>
      <w:outlineLvl w:val="2"/>
    </w:pPr>
    <w:rPr>
      <w:rFonts w:asciiTheme="majorHAnsi" w:eastAsiaTheme="majorEastAsia" w:hAnsiTheme="majorHAnsi" w:cstheme="majorBidi"/>
      <w:color w:val="266CBF" w:themeColor="accent1"/>
      <w:sz w:val="34"/>
      <w:lang w:eastAsia="ja-JP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keepNext/>
      <w:keepLines/>
      <w:spacing w:before="360"/>
      <w:outlineLvl w:val="3"/>
    </w:pPr>
    <w:rPr>
      <w:rFonts w:asciiTheme="majorHAnsi" w:eastAsiaTheme="majorEastAsia" w:hAnsiTheme="majorHAnsi" w:cstheme="majorBidi"/>
      <w:i/>
      <w:iCs/>
      <w:color w:val="266CBF" w:themeColor="accent1"/>
      <w:sz w:val="3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/>
      <w:keepLines/>
      <w:spacing w:before="360"/>
      <w:outlineLvl w:val="4"/>
    </w:pPr>
    <w:rPr>
      <w:rFonts w:asciiTheme="majorHAnsi" w:eastAsiaTheme="majorEastAsia" w:hAnsiTheme="majorHAnsi" w:cstheme="majorBidi"/>
      <w:b/>
      <w:color w:val="266CBF" w:themeColor="accent1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keepNext/>
      <w:keepLines/>
      <w:spacing w:before="360"/>
      <w:outlineLvl w:val="5"/>
    </w:pPr>
    <w:rPr>
      <w:rFonts w:asciiTheme="majorHAnsi" w:eastAsiaTheme="majorEastAsia" w:hAnsiTheme="majorHAnsi" w:cstheme="majorBidi"/>
      <w:b/>
      <w:i/>
      <w:color w:val="266CBF" w:themeColor="accent1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keepNext/>
      <w:keepLines/>
      <w:spacing w:before="360"/>
      <w:outlineLvl w:val="6"/>
    </w:pPr>
    <w:rPr>
      <w:rFonts w:asciiTheme="majorHAnsi" w:eastAsiaTheme="majorEastAsia" w:hAnsiTheme="majorHAnsi" w:cstheme="majorBidi"/>
      <w:b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keepNext/>
      <w:keepLines/>
      <w:spacing w:before="360"/>
      <w:outlineLvl w:val="7"/>
    </w:pPr>
    <w:rPr>
      <w:rFonts w:asciiTheme="majorHAnsi" w:eastAsiaTheme="majorEastAsia" w:hAnsiTheme="majorHAnsi" w:cstheme="majorBidi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keepNext/>
      <w:keepLines/>
      <w:spacing w:before="360"/>
      <w:outlineLvl w:val="8"/>
    </w:pPr>
    <w:rPr>
      <w:rFonts w:asciiTheme="majorHAnsi" w:eastAsiaTheme="majorEastAsia" w:hAnsiTheme="majorHAnsi" w:cstheme="majorBidi"/>
      <w:i/>
      <w:iCs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qFormat/>
    <w:rPr>
      <w:rFonts w:asciiTheme="minorHAnsi" w:eastAsia="SimSun" w:hAnsiTheme="minorHAnsi" w:cstheme="minorBidi"/>
      <w:color w:val="595959" w:themeColor="text1" w:themeTint="A6"/>
      <w:sz w:val="28"/>
      <w:szCs w:val="28"/>
      <w:lang w:eastAsia="ja-JP"/>
    </w:rPr>
  </w:style>
  <w:style w:type="paragraph" w:styleId="Title">
    <w:name w:val="Title"/>
    <w:basedOn w:val="Normal"/>
    <w:link w:val="TitleChar"/>
    <w:uiPriority w:val="10"/>
    <w:semiHidden/>
    <w:unhideWhenUsed/>
    <w:pPr>
      <w:contextualSpacing/>
    </w:pPr>
    <w:rPr>
      <w:rFonts w:asciiTheme="majorHAnsi" w:eastAsiaTheme="majorEastAsia" w:hAnsiTheme="majorHAnsi" w:cstheme="majorBidi"/>
      <w:b/>
      <w:color w:val="266CBF" w:themeColor="accent1"/>
      <w:kern w:val="28"/>
      <w:sz w:val="90"/>
      <w:szCs w:val="56"/>
      <w:lang w:eastAsia="ja-JP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color w:val="266CBF" w:themeColor="accent1"/>
      <w:sz w:val="46"/>
      <w:szCs w:val="32"/>
    </w:r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qFormat/>
    <w:rPr>
      <w:rFonts w:asciiTheme="minorHAnsi" w:eastAsia="SimSun" w:hAnsiTheme="minorHAnsi" w:cstheme="minorBidi"/>
      <w:color w:val="595959" w:themeColor="text1" w:themeTint="A6"/>
      <w:sz w:val="28"/>
      <w:szCs w:val="28"/>
      <w:lang w:eastAsia="ja-JP"/>
    </w:r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ListBullet">
    <w:name w:val="List Bullet"/>
    <w:basedOn w:val="Normal"/>
    <w:uiPriority w:val="10"/>
    <w:qFormat/>
    <w:pPr>
      <w:numPr>
        <w:numId w:val="13"/>
      </w:numPr>
      <w:spacing w:after="120" w:line="288" w:lineRule="auto"/>
    </w:pPr>
    <w:rPr>
      <w:rFonts w:asciiTheme="minorHAnsi" w:eastAsia="SimSun" w:hAnsiTheme="minorHAnsi" w:cstheme="minorBidi"/>
      <w:color w:val="595959" w:themeColor="text1" w:themeTint="A6"/>
      <w:sz w:val="28"/>
      <w:szCs w:val="28"/>
      <w:lang w:eastAsia="ja-JP"/>
    </w:rPr>
  </w:style>
  <w:style w:type="paragraph" w:styleId="Subtitle">
    <w:name w:val="Subtitle"/>
    <w:basedOn w:val="Normal"/>
    <w:link w:val="SubtitleChar"/>
    <w:uiPriority w:val="11"/>
    <w:semiHidden/>
    <w:unhideWhenUsed/>
    <w:qFormat/>
    <w:pPr>
      <w:numPr>
        <w:ilvl w:val="1"/>
      </w:numPr>
      <w:spacing w:after="480"/>
      <w:contextualSpacing/>
    </w:pPr>
    <w:rPr>
      <w:rFonts w:eastAsiaTheme="minorEastAsia"/>
      <w:sz w:val="34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semiHidden/>
    <w:rPr>
      <w:rFonts w:eastAsiaTheme="minorEastAsia"/>
      <w:sz w:val="34"/>
      <w:szCs w:val="22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b/>
      <w:color w:val="7F7F7F" w:themeColor="text1" w:themeTint="80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Pr>
      <w:rFonts w:asciiTheme="majorHAnsi" w:eastAsiaTheme="majorEastAsia" w:hAnsiTheme="majorHAnsi" w:cstheme="majorBidi"/>
      <w:color w:val="266CBF" w:themeColor="accent1"/>
      <w:sz w:val="3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Pr>
      <w:rFonts w:asciiTheme="majorHAnsi" w:eastAsiaTheme="majorEastAsia" w:hAnsiTheme="majorHAnsi" w:cstheme="majorBidi"/>
      <w:i/>
      <w:iCs/>
      <w:color w:val="266CBF" w:themeColor="accent1"/>
      <w:sz w:val="34"/>
    </w:rPr>
  </w:style>
  <w:style w:type="character" w:customStyle="1" w:styleId="Heading5Char">
    <w:name w:val="Heading 5 Char"/>
    <w:basedOn w:val="DefaultParagraphFont"/>
    <w:link w:val="Heading5"/>
    <w:uiPriority w:val="9"/>
    <w:semiHidden/>
    <w:rPr>
      <w:rFonts w:asciiTheme="majorHAnsi" w:eastAsiaTheme="majorEastAsia" w:hAnsiTheme="majorHAnsi" w:cstheme="majorBidi"/>
      <w:b/>
      <w:color w:val="266CBF" w:themeColor="accent1"/>
    </w:rPr>
  </w:style>
  <w:style w:type="character" w:customStyle="1" w:styleId="Heading6Char">
    <w:name w:val="Heading 6 Char"/>
    <w:basedOn w:val="DefaultParagraphFont"/>
    <w:link w:val="Heading6"/>
    <w:uiPriority w:val="9"/>
    <w:semiHidden/>
    <w:rPr>
      <w:rFonts w:asciiTheme="majorHAnsi" w:eastAsiaTheme="majorEastAsia" w:hAnsiTheme="majorHAnsi" w:cstheme="majorBidi"/>
      <w:b/>
      <w:i/>
      <w:color w:val="266CBF" w:themeColor="accent1"/>
    </w:rPr>
  </w:style>
  <w:style w:type="character" w:customStyle="1" w:styleId="Heading7Char">
    <w:name w:val="Heading 7 Char"/>
    <w:basedOn w:val="DefaultParagraphFont"/>
    <w:link w:val="Heading7"/>
    <w:uiPriority w:val="9"/>
    <w:semiHidden/>
    <w:rPr>
      <w:rFonts w:asciiTheme="majorHAnsi" w:eastAsiaTheme="majorEastAsia" w:hAnsiTheme="majorHAnsi" w:cstheme="majorBidi"/>
      <w:b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Pr>
      <w:rFonts w:asciiTheme="majorHAnsi" w:eastAsiaTheme="majorEastAsia" w:hAnsiTheme="majorHAnsi" w:cstheme="majorBidi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Pr>
      <w:rFonts w:asciiTheme="majorHAnsi" w:eastAsiaTheme="majorEastAsia" w:hAnsiTheme="majorHAnsi" w:cstheme="majorBidi"/>
      <w:i/>
      <w:iCs/>
      <w:szCs w:val="21"/>
    </w:rPr>
  </w:style>
  <w:style w:type="character" w:styleId="SubtleEmphasis">
    <w:name w:val="Subtle Emphasis"/>
    <w:basedOn w:val="DefaultParagraphFont"/>
    <w:uiPriority w:val="19"/>
    <w:semiHidden/>
    <w:unhideWhenUsed/>
    <w:qFormat/>
    <w:rPr>
      <w:i/>
      <w:iCs/>
      <w:color w:val="595959" w:themeColor="text1" w:themeTint="A6"/>
    </w:rPr>
  </w:style>
  <w:style w:type="character" w:styleId="Emphasis">
    <w:name w:val="Emphasis"/>
    <w:basedOn w:val="DefaultParagraphFont"/>
    <w:uiPriority w:val="20"/>
    <w:semiHidden/>
    <w:unhideWhenUsed/>
    <w:qFormat/>
    <w:rPr>
      <w:b/>
      <w:iCs/>
    </w:rPr>
  </w:style>
  <w:style w:type="character" w:styleId="IntenseEmphasis">
    <w:name w:val="Intense Emphasis"/>
    <w:basedOn w:val="DefaultParagraphFont"/>
    <w:uiPriority w:val="21"/>
    <w:semiHidden/>
    <w:unhideWhenUsed/>
    <w:qFormat/>
    <w:rPr>
      <w:i/>
      <w:iCs/>
      <w:color w:val="266CBF" w:themeColor="accent1"/>
    </w:rPr>
  </w:style>
  <w:style w:type="character" w:styleId="Strong">
    <w:name w:val="Strong"/>
    <w:basedOn w:val="DefaultParagraphFont"/>
    <w:uiPriority w:val="22"/>
    <w:semiHidden/>
    <w:unhideWhenUsed/>
    <w:qFormat/>
    <w:rPr>
      <w:b/>
      <w:bCs/>
      <w:i/>
      <w:color w:val="266CBF" w:themeColor="accent1"/>
    </w:rPr>
  </w:style>
  <w:style w:type="paragraph" w:styleId="Quote">
    <w:name w:val="Quote"/>
    <w:basedOn w:val="Normal"/>
    <w:next w:val="Normal"/>
    <w:link w:val="QuoteChar"/>
    <w:uiPriority w:val="29"/>
    <w:semiHidden/>
    <w:unhideWhenUsed/>
    <w:qFormat/>
    <w:pPr>
      <w:spacing w:before="240" w:after="240"/>
    </w:pPr>
    <w:rPr>
      <w:i/>
      <w:iCs/>
      <w:sz w:val="36"/>
    </w:rPr>
  </w:style>
  <w:style w:type="character" w:customStyle="1" w:styleId="QuoteChar">
    <w:name w:val="Quote Char"/>
    <w:basedOn w:val="DefaultParagraphFont"/>
    <w:link w:val="Quote"/>
    <w:uiPriority w:val="29"/>
    <w:semiHidden/>
    <w:rPr>
      <w:i/>
      <w:iCs/>
      <w:sz w:val="36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qFormat/>
    <w:pPr>
      <w:spacing w:before="240" w:after="240"/>
    </w:pPr>
    <w:rPr>
      <w:b/>
      <w:i/>
      <w:iCs/>
      <w:color w:val="266CBF" w:themeColor="accent1"/>
      <w:sz w:val="36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Pr>
      <w:b/>
      <w:i/>
      <w:iCs/>
      <w:color w:val="266CBF" w:themeColor="accent1"/>
      <w:sz w:val="36"/>
    </w:rPr>
  </w:style>
  <w:style w:type="character" w:styleId="SubtleReference">
    <w:name w:val="Subtle Reference"/>
    <w:basedOn w:val="DefaultParagraphFont"/>
    <w:uiPriority w:val="31"/>
    <w:semiHidden/>
    <w:unhideWhenUsed/>
    <w:qFormat/>
    <w:rPr>
      <w:caps/>
      <w:smallCaps w:val="0"/>
      <w:color w:val="595959" w:themeColor="text1" w:themeTint="A6"/>
    </w:rPr>
  </w:style>
  <w:style w:type="character" w:styleId="IntenseReference">
    <w:name w:val="Intense Reference"/>
    <w:basedOn w:val="DefaultParagraphFont"/>
    <w:uiPriority w:val="32"/>
    <w:semiHidden/>
    <w:unhideWhenUsed/>
    <w:qFormat/>
    <w:rPr>
      <w:b/>
      <w:bCs/>
      <w:caps/>
      <w:smallCaps w:val="0"/>
      <w:color w:val="595959" w:themeColor="text1" w:themeTint="A6"/>
      <w:spacing w:val="0"/>
    </w:rPr>
  </w:style>
  <w:style w:type="character" w:styleId="BookTitle">
    <w:name w:val="Book Title"/>
    <w:basedOn w:val="DefaultParagraphFont"/>
    <w:uiPriority w:val="33"/>
    <w:semiHidden/>
    <w:unhideWhenUsed/>
    <w:rPr>
      <w:b w:val="0"/>
      <w:bCs/>
      <w:i w:val="0"/>
      <w:iCs/>
      <w:spacing w:val="0"/>
      <w:u w:val="single"/>
    </w:rPr>
  </w:style>
  <w:style w:type="paragraph" w:styleId="Caption">
    <w:name w:val="caption"/>
    <w:basedOn w:val="Normal"/>
    <w:next w:val="Normal"/>
    <w:uiPriority w:val="35"/>
    <w:semiHidden/>
    <w:unhideWhenUsed/>
    <w:qFormat/>
    <w:pPr>
      <w:spacing w:after="200"/>
    </w:pPr>
    <w:rPr>
      <w:i/>
      <w:iCs/>
      <w:szCs w:val="18"/>
    </w:rPr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outlineLvl w:val="9"/>
    </w:pPr>
  </w:style>
  <w:style w:type="paragraph" w:styleId="ListNumber">
    <w:name w:val="List Number"/>
    <w:basedOn w:val="Normal"/>
    <w:uiPriority w:val="10"/>
    <w:unhideWhenUsed/>
    <w:qFormat/>
    <w:pPr>
      <w:numPr>
        <w:numId w:val="14"/>
      </w:numPr>
      <w:spacing w:after="120" w:line="288" w:lineRule="auto"/>
    </w:pPr>
    <w:rPr>
      <w:rFonts w:asciiTheme="minorHAnsi" w:eastAsia="SimSun" w:hAnsiTheme="minorHAnsi" w:cstheme="minorBidi"/>
      <w:color w:val="595959" w:themeColor="text1" w:themeTint="A6"/>
      <w:sz w:val="28"/>
      <w:szCs w:val="28"/>
      <w:lang w:eastAsia="ja-JP"/>
    </w:rPr>
  </w:style>
  <w:style w:type="character" w:customStyle="1" w:styleId="TitleChar">
    <w:name w:val="Title Char"/>
    <w:basedOn w:val="DefaultParagraphFont"/>
    <w:link w:val="Title"/>
    <w:uiPriority w:val="10"/>
    <w:semiHidden/>
    <w:rPr>
      <w:rFonts w:asciiTheme="majorHAnsi" w:eastAsiaTheme="majorEastAsia" w:hAnsiTheme="majorHAnsi" w:cstheme="majorBidi"/>
      <w:b/>
      <w:color w:val="266CBF" w:themeColor="accent1"/>
      <w:kern w:val="28"/>
      <w:sz w:val="90"/>
      <w:szCs w:val="56"/>
    </w:rPr>
  </w:style>
  <w:style w:type="character" w:styleId="Hyperlink">
    <w:name w:val="Hyperlink"/>
    <w:basedOn w:val="DefaultParagraphFont"/>
    <w:uiPriority w:val="99"/>
    <w:unhideWhenUsed/>
    <w:rPr>
      <w:color w:val="266CB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D57CC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37724D"/>
    <w:rPr>
      <w:color w:val="8956A5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166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0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3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3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57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36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8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6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7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4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outu.be/kPdogvd5O5s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customXml" Target="../customXml/item3.xml"/><Relationship Id="rId7" Type="http://schemas.openxmlformats.org/officeDocument/2006/relationships/hyperlink" Target="https://youtu.be/kPdogvd5O5s" TargetMode="Externa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20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hyperlink" Target="https://www.khanacademy.org/math/integral-calculus/ic-integration/ic-riemann-sums-summation-notation/v/rectangular-and-trapezoidal-riemann-approximations" TargetMode="External"/><Relationship Id="rId19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hyperlink" Target="https://www.khanacademy.org/math/integral-calculus/ic-integration/ic-riemann-sums-summation-notation/v/rectangular-and-trapezoidal-riemann-approximations" TargetMode="Externa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lli19/Library/Containers/com.microsoft.Word/Data/Library/Application%20Support/Microsoft/Office/16.0/DTS/Search/%7b7A2402BF-6B3A-F74E-9805-0829209E57E3%7dtf10002083.dotx" TargetMode="External"/></Relationships>
</file>

<file path=word/theme/theme1.xml><?xml version="1.0" encoding="utf-8"?>
<a:theme xmlns:a="http://schemas.openxmlformats.org/drawingml/2006/main" name="Office Theme">
  <a:themeElements>
    <a:clrScheme name="Make a List">
      <a:dk1>
        <a:sysClr val="windowText" lastClr="000000"/>
      </a:dk1>
      <a:lt1>
        <a:sysClr val="window" lastClr="FFFFFF"/>
      </a:lt1>
      <a:dk2>
        <a:srgbClr val="081424"/>
      </a:dk2>
      <a:lt2>
        <a:srgbClr val="EBEBEB"/>
      </a:lt2>
      <a:accent1>
        <a:srgbClr val="266CBF"/>
      </a:accent1>
      <a:accent2>
        <a:srgbClr val="EF8271"/>
      </a:accent2>
      <a:accent3>
        <a:srgbClr val="5DB372"/>
      </a:accent3>
      <a:accent4>
        <a:srgbClr val="E5C34E"/>
      </a:accent4>
      <a:accent5>
        <a:srgbClr val="F18846"/>
      </a:accent5>
      <a:accent6>
        <a:srgbClr val="8956A5"/>
      </a:accent6>
      <a:hlink>
        <a:srgbClr val="266CBF"/>
      </a:hlink>
      <a:folHlink>
        <a:srgbClr val="8956A5"/>
      </a:folHlink>
    </a:clrScheme>
    <a:fontScheme name="Century Gothic">
      <a:majorFont>
        <a:latin typeface="Century Gothic" panose="020F03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 Gothic" panose="020F03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22C76DF9BD8349B0CA3C9A1AA4C548" ma:contentTypeVersion="112" ma:contentTypeDescription="Create a new document." ma:contentTypeScope="" ma:versionID="3ba740bbfea08ad42b5fb892d4577724">
  <xsd:schema xmlns:xsd="http://www.w3.org/2001/XMLSchema" xmlns:xs="http://www.w3.org/2001/XMLSchema" xmlns:p="http://schemas.microsoft.com/office/2006/metadata/properties" xmlns:ns3="http://schemas.microsoft.com/sharepoint/v4" xmlns:ns4="9fff0862-dda6-4fd7-9437-296e7a0fcd45" xmlns:ns5="7dcc4a76-b6f0-4a5c-8242-557922f7abb0" targetNamespace="http://schemas.microsoft.com/office/2006/metadata/properties" ma:root="true" ma:fieldsID="f7fd287cc537a47f0d39eda5b7439aef" ns3:_="" ns4:_="" ns5:_="">
    <xsd:import namespace="http://schemas.microsoft.com/sharepoint/v4"/>
    <xsd:import namespace="9fff0862-dda6-4fd7-9437-296e7a0fcd45"/>
    <xsd:import namespace="7dcc4a76-b6f0-4a5c-8242-557922f7abb0"/>
    <xsd:element name="properties">
      <xsd:complexType>
        <xsd:sequence>
          <xsd:element name="documentManagement">
            <xsd:complexType>
              <xsd:all>
                <xsd:element ref="ns3:IconOverlay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5:SharedWithUsers" minOccurs="0"/>
                <xsd:element ref="ns5:SharedWithDetails" minOccurs="0"/>
                <xsd:element ref="ns4:MediaServiceOCR" minOccurs="0"/>
                <xsd:element ref="ns4:MediaServiceEventHashCode" minOccurs="0"/>
                <xsd:element ref="ns4:MediaServiceGenerationTime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ff0862-dda6-4fd7-9437-296e7a0fcd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cc4a76-b6f0-4a5c-8242-557922f7abb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 ma:index="8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Props1.xml><?xml version="1.0" encoding="utf-8"?>
<ds:datastoreItem xmlns:ds="http://schemas.openxmlformats.org/officeDocument/2006/customXml" ds:itemID="{9AABE66E-CA8E-4338-B396-C9ABDC686486}"/>
</file>

<file path=customXml/itemProps2.xml><?xml version="1.0" encoding="utf-8"?>
<ds:datastoreItem xmlns:ds="http://schemas.openxmlformats.org/officeDocument/2006/customXml" ds:itemID="{2A5FADFF-BBA6-4E74-9CF0-DB55D568C93C}"/>
</file>

<file path=customXml/itemProps3.xml><?xml version="1.0" encoding="utf-8"?>
<ds:datastoreItem xmlns:ds="http://schemas.openxmlformats.org/officeDocument/2006/customXml" ds:itemID="{B057A646-DD98-4FBD-85C3-A52E8FAD1ECC}"/>
</file>

<file path=docProps/app.xml><?xml version="1.0" encoding="utf-8"?>
<Properties xmlns="http://schemas.openxmlformats.org/officeDocument/2006/extended-properties" xmlns:vt="http://schemas.openxmlformats.org/officeDocument/2006/docPropsVTypes">
  <Template>{7A2402BF-6B3A-F74E-9805-0829209E57E3}tf10002083.dotx</Template>
  <TotalTime>37</TotalTime>
  <Pages>1</Pages>
  <Words>112</Words>
  <Characters>641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Lin Li</cp:lastModifiedBy>
  <cp:revision>10</cp:revision>
  <dcterms:created xsi:type="dcterms:W3CDTF">2020-07-27T20:22:00Z</dcterms:created>
  <dcterms:modified xsi:type="dcterms:W3CDTF">2020-08-04T20:57:00Z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ssetID">
    <vt:lpwstr>TF10002046</vt:lpwstr>
  </property>
  <property fmtid="{D5CDD505-2E9C-101B-9397-08002B2CF9AE}" pid="3" name="ContentTypeId">
    <vt:lpwstr>0x0101007222C76DF9BD8349B0CA3C9A1AA4C548</vt:lpwstr>
  </property>
</Properties>
</file>